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629-21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Иванова Виктора Александровича,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года, </w:t>
      </w:r>
    </w:p>
    <w:p>
      <w:pPr>
        <w:widowControl w:val="0"/>
        <w:spacing w:before="0" w:after="0"/>
        <w:ind w:firstLine="426"/>
        <w:jc w:val="both"/>
      </w:pPr>
    </w:p>
    <w:p>
      <w:pPr>
        <w:spacing w:before="0" w:after="0"/>
        <w:ind w:left="2406" w:firstLine="1134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02.09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Иванов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5rplc-18"/>
          <w:rFonts w:ascii="Times New Roman" w:eastAsia="Times New Roman" w:hAnsi="Times New Roman" w:cs="Times New Roman"/>
        </w:rPr>
        <w:t>...</w:t>
      </w:r>
      <w:r>
        <w:rPr>
          <w:rStyle w:val="cat-UserDefinedgrp-34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>, не произвел своевременную оплату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619104380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Иванов В.А.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извещался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Состав 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</w:t>
      </w:r>
      <w:r>
        <w:rPr>
          <w:rFonts w:ascii="Times New Roman" w:eastAsia="Times New Roman" w:hAnsi="Times New Roman" w:cs="Times New Roman"/>
        </w:rPr>
        <w:t>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01.09.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Ивановым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Иванова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</w:t>
      </w:r>
      <w:r>
        <w:rPr>
          <w:rFonts w:ascii="Times New Roman" w:eastAsia="Times New Roman" w:hAnsi="Times New Roman" w:cs="Times New Roman"/>
        </w:rPr>
        <w:t xml:space="preserve"> об </w:t>
      </w:r>
      <w:r>
        <w:rPr>
          <w:rFonts w:ascii="Times New Roman" w:eastAsia="Times New Roman" w:hAnsi="Times New Roman" w:cs="Times New Roman"/>
        </w:rPr>
        <w:t>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 xml:space="preserve">557729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</w:t>
      </w:r>
      <w:r>
        <w:rPr>
          <w:rFonts w:ascii="Times New Roman" w:eastAsia="Times New Roman" w:hAnsi="Times New Roman" w:cs="Times New Roman"/>
        </w:rPr>
        <w:t xml:space="preserve">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18810586230619104380 от 19.06.2023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, по состоянию на 05.12.2023 года оплата штрафа не произведена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 судья учитыва</w:t>
      </w:r>
      <w:r>
        <w:rPr>
          <w:rFonts w:ascii="Times New Roman" w:eastAsia="Times New Roman" w:hAnsi="Times New Roman" w:cs="Times New Roman"/>
        </w:rPr>
        <w:t>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 xml:space="preserve">Иванова Виктора Александровича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две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5050</w:t>
      </w:r>
      <w:r>
        <w:rPr>
          <w:rFonts w:ascii="Times New Roman" w:eastAsia="Times New Roman" w:hAnsi="Times New Roman" w:cs="Times New Roman"/>
        </w:rPr>
        <w:t>1962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6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7rplc-42">
    <w:name w:val="cat-UserDefined grp-37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